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365C3A" w14:textId="66D2662A" w:rsidR="00535B12" w:rsidRDefault="00B0106A" w:rsidP="00B0106A">
      <w:pPr>
        <w:pStyle w:val="Titre1accessible"/>
      </w:pPr>
      <w:r>
        <w:t>Le Livre sur les quais</w:t>
      </w:r>
    </w:p>
    <w:p w14:paraId="0E915CAC" w14:textId="703F252A" w:rsidR="00535B12" w:rsidRDefault="00B0106A" w:rsidP="005F0799">
      <w:pPr>
        <w:pStyle w:val="Titre1accessible"/>
      </w:pPr>
      <w:r>
        <w:t>Mesures d’accessibilité 2024</w:t>
      </w:r>
    </w:p>
    <w:p w14:paraId="2492416F" w14:textId="77777777" w:rsidR="00952B4E" w:rsidRPr="00952B4E" w:rsidRDefault="00952B4E" w:rsidP="00952B4E">
      <w:pPr>
        <w:pStyle w:val="Normalaccessible"/>
      </w:pPr>
    </w:p>
    <w:p w14:paraId="4093A777" w14:textId="51602382" w:rsidR="00740E25" w:rsidRPr="00B3422B" w:rsidRDefault="00535B12" w:rsidP="005F0799">
      <w:pPr>
        <w:pStyle w:val="Titre2accessible"/>
      </w:pPr>
      <w:r w:rsidRPr="00B3422B">
        <w:t>L’accessibilité au livre sur les quais</w:t>
      </w:r>
    </w:p>
    <w:p w14:paraId="0E74D0B6" w14:textId="77777777" w:rsidR="00737101" w:rsidRPr="00737101" w:rsidRDefault="00737101" w:rsidP="00737101">
      <w:pPr>
        <w:pStyle w:val="Normalaccessible"/>
      </w:pPr>
    </w:p>
    <w:p w14:paraId="60C5F9EE" w14:textId="6EDC2498" w:rsidR="00535B12" w:rsidRPr="00B3422B" w:rsidRDefault="00535B12" w:rsidP="005F0799">
      <w:pPr>
        <w:pStyle w:val="Normalaccessible"/>
      </w:pPr>
      <w:r w:rsidRPr="00B3422B">
        <w:t>Depuis 2023, Le livre sur les quais développe son accessibilité avec le soutien du Service des affaires culturelles de l’État de Vaud.</w:t>
      </w:r>
    </w:p>
    <w:p w14:paraId="304A780D" w14:textId="27F1F530" w:rsidR="00740E25" w:rsidRPr="00B3422B" w:rsidRDefault="00535B12" w:rsidP="005F0799">
      <w:pPr>
        <w:pStyle w:val="Normalaccessible"/>
      </w:pPr>
      <w:r w:rsidRPr="00B3422B">
        <w:t>Sur cette page, Le livre sur les quais rassemble les informations sur son accessibilité.</w:t>
      </w:r>
    </w:p>
    <w:p w14:paraId="1BD7C22A" w14:textId="0857F7E6" w:rsidR="00535B12" w:rsidRPr="00B3422B" w:rsidRDefault="00436A80" w:rsidP="005F0799">
      <w:pPr>
        <w:pStyle w:val="Normalaccessible"/>
      </w:pPr>
      <w:r w:rsidRPr="00B3422B">
        <w:t xml:space="preserve">Sur la page web « Accessibilité » du festival, vous pouvez </w:t>
      </w:r>
      <w:hyperlink r:id="rId7" w:history="1">
        <w:r w:rsidRPr="00B3422B">
          <w:rPr>
            <w:rStyle w:val="Lienhypertexte"/>
          </w:rPr>
          <w:t>téléchar</w:t>
        </w:r>
        <w:r w:rsidRPr="00B3422B">
          <w:rPr>
            <w:rStyle w:val="Lienhypertexte"/>
          </w:rPr>
          <w:t>g</w:t>
        </w:r>
        <w:r w:rsidRPr="00B3422B">
          <w:rPr>
            <w:rStyle w:val="Lienhypertexte"/>
          </w:rPr>
          <w:t>e</w:t>
        </w:r>
        <w:r w:rsidRPr="00B3422B">
          <w:rPr>
            <w:rStyle w:val="Lienhypertexte"/>
          </w:rPr>
          <w:t>r le programme 2024</w:t>
        </w:r>
      </w:hyperlink>
      <w:r w:rsidRPr="00B3422B">
        <w:t xml:space="preserve"> au format Word accessible. Nous vous envoyons aussi volontiers ce document par courrier électronique.</w:t>
      </w:r>
    </w:p>
    <w:p w14:paraId="7053AD68" w14:textId="31CDF4A5" w:rsidR="00B71FAB" w:rsidRPr="00B3422B" w:rsidRDefault="00535B12" w:rsidP="005F0799">
      <w:pPr>
        <w:pStyle w:val="Normalaccessible"/>
      </w:pPr>
      <w:r w:rsidRPr="00B3422B">
        <w:t>L’équipe d’organisation et les bénévoles sont formés pour renseigner et offrir un appui avant et pendant le festival, par oral et par écrit</w:t>
      </w:r>
      <w:r w:rsidR="00740E25" w:rsidRPr="00B3422B">
        <w:t>.</w:t>
      </w:r>
    </w:p>
    <w:p w14:paraId="272558D1" w14:textId="452F195C" w:rsidR="00535B12" w:rsidRPr="00B3422B" w:rsidRDefault="00B71FAB" w:rsidP="005F0799">
      <w:pPr>
        <w:pStyle w:val="Normalaccessible"/>
      </w:pPr>
      <w:r w:rsidRPr="00B3422B">
        <w:t>Contactez-nous sur notre hotline au +41 (0)21 801 40 40 et/ou par mail au </w:t>
      </w:r>
      <w:hyperlink r:id="rId8" w:history="1">
        <w:r w:rsidRPr="00B3422B">
          <w:rPr>
            <w:rStyle w:val="Lienhypertexte"/>
          </w:rPr>
          <w:t>info@lelivresurlesquais.ch</w:t>
        </w:r>
      </w:hyperlink>
    </w:p>
    <w:p w14:paraId="7B2792CF" w14:textId="68912A57" w:rsidR="00535B12" w:rsidRDefault="00737101" w:rsidP="005F0799">
      <w:pPr>
        <w:pStyle w:val="Normalaccessible"/>
      </w:pPr>
      <w:hyperlink r:id="rId9" w:history="1">
        <w:r w:rsidR="00535B12" w:rsidRPr="00737101">
          <w:rPr>
            <w:rStyle w:val="Lienhypertexte"/>
            <w:szCs w:val="28"/>
          </w:rPr>
          <w:t>Cliquez ici</w:t>
        </w:r>
        <w:r w:rsidR="00535B12" w:rsidRPr="00737101">
          <w:rPr>
            <w:rStyle w:val="Lienhypertexte"/>
          </w:rPr>
          <w:t xml:space="preserve"> pour découvrir les autres </w:t>
        </w:r>
        <w:r w:rsidR="00535B12" w:rsidRPr="00737101">
          <w:rPr>
            <w:rStyle w:val="Lienhypertexte"/>
          </w:rPr>
          <w:t>m</w:t>
        </w:r>
        <w:r w:rsidR="00535B12" w:rsidRPr="00737101">
          <w:rPr>
            <w:rStyle w:val="Lienhypertexte"/>
          </w:rPr>
          <w:t>esures d</w:t>
        </w:r>
        <w:r w:rsidR="00535B12" w:rsidRPr="00737101">
          <w:rPr>
            <w:rStyle w:val="Lienhypertexte"/>
          </w:rPr>
          <w:t>e</w:t>
        </w:r>
        <w:r w:rsidR="00535B12" w:rsidRPr="00737101">
          <w:rPr>
            <w:rStyle w:val="Lienhypertexte"/>
          </w:rPr>
          <w:t xml:space="preserve"> respons</w:t>
        </w:r>
        <w:r w:rsidR="00535B12" w:rsidRPr="00737101">
          <w:rPr>
            <w:rStyle w:val="Lienhypertexte"/>
          </w:rPr>
          <w:t>a</w:t>
        </w:r>
        <w:r w:rsidR="00535B12" w:rsidRPr="00737101">
          <w:rPr>
            <w:rStyle w:val="Lienhypertexte"/>
          </w:rPr>
          <w:t>bilité sociale</w:t>
        </w:r>
      </w:hyperlink>
      <w:r w:rsidR="00535B12" w:rsidRPr="00B3422B">
        <w:t xml:space="preserve"> du festival.</w:t>
      </w:r>
    </w:p>
    <w:p w14:paraId="7014A96D" w14:textId="77777777" w:rsidR="005F0799" w:rsidRPr="005F0799" w:rsidRDefault="005F0799" w:rsidP="005F0799">
      <w:pPr>
        <w:pStyle w:val="Normalaccessible"/>
      </w:pPr>
    </w:p>
    <w:p w14:paraId="6095AFEB" w14:textId="77777777" w:rsidR="00DF1BDF" w:rsidRDefault="00DF1BDF">
      <w:pPr>
        <w:spacing w:after="0" w:line="240" w:lineRule="auto"/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</w:pPr>
      <w:r>
        <w:br w:type="page"/>
      </w:r>
    </w:p>
    <w:p w14:paraId="57B40B2F" w14:textId="62548C42" w:rsidR="00535B12" w:rsidRDefault="00535B12" w:rsidP="005F0799">
      <w:pPr>
        <w:pStyle w:val="Titre2accessible"/>
      </w:pPr>
      <w:r w:rsidRPr="00B3422B">
        <w:lastRenderedPageBreak/>
        <w:t>Venir au festival</w:t>
      </w:r>
    </w:p>
    <w:p w14:paraId="08ECA4B9" w14:textId="77777777" w:rsidR="00DF1BDF" w:rsidRPr="00DF1BDF" w:rsidRDefault="00DF1BDF" w:rsidP="00DF1BDF">
      <w:pPr>
        <w:pStyle w:val="Normalaccessible"/>
      </w:pPr>
    </w:p>
    <w:p w14:paraId="650330C1" w14:textId="53388AB9" w:rsidR="00740E25" w:rsidRPr="00B3422B" w:rsidRDefault="00737101" w:rsidP="005F0799">
      <w:pPr>
        <w:pStyle w:val="Normalaccessible"/>
      </w:pPr>
      <w:hyperlink r:id="rId10" w:history="1">
        <w:r w:rsidR="00535B12" w:rsidRPr="00737101">
          <w:rPr>
            <w:rStyle w:val="Lienhypertexte"/>
            <w:szCs w:val="28"/>
          </w:rPr>
          <w:t>Cliquez ici</w:t>
        </w:r>
        <w:r w:rsidR="00535B12" w:rsidRPr="00737101">
          <w:rPr>
            <w:rStyle w:val="Lienhypertexte"/>
          </w:rPr>
          <w:t> pour sav</w:t>
        </w:r>
        <w:r w:rsidR="00535B12" w:rsidRPr="00737101">
          <w:rPr>
            <w:rStyle w:val="Lienhypertexte"/>
          </w:rPr>
          <w:t>o</w:t>
        </w:r>
        <w:r w:rsidR="00535B12" w:rsidRPr="00737101">
          <w:rPr>
            <w:rStyle w:val="Lienhypertexte"/>
          </w:rPr>
          <w:t xml:space="preserve">ir comment venir au </w:t>
        </w:r>
        <w:r w:rsidR="00535B12" w:rsidRPr="00737101">
          <w:rPr>
            <w:rStyle w:val="Lienhypertexte"/>
          </w:rPr>
          <w:t>f</w:t>
        </w:r>
        <w:r w:rsidR="00535B12" w:rsidRPr="00737101">
          <w:rPr>
            <w:rStyle w:val="Lienhypertexte"/>
          </w:rPr>
          <w:t>estival</w:t>
        </w:r>
      </w:hyperlink>
      <w:r w:rsidR="00535B12" w:rsidRPr="00B3422B">
        <w:t>.</w:t>
      </w:r>
    </w:p>
    <w:p w14:paraId="631A2D61" w14:textId="7B24D8F8" w:rsidR="00535B12" w:rsidRPr="00B3422B" w:rsidRDefault="00535B12" w:rsidP="005F0799">
      <w:pPr>
        <w:pStyle w:val="Normalaccessible"/>
      </w:pPr>
      <w:r w:rsidRPr="00B3422B">
        <w:t>Le festival est gratuit.</w:t>
      </w:r>
    </w:p>
    <w:p w14:paraId="3FF8BDB3" w14:textId="4FA489F2" w:rsidR="00535B12" w:rsidRPr="00B3422B" w:rsidRDefault="00535B12" w:rsidP="005F0799">
      <w:pPr>
        <w:pStyle w:val="Normalaccessible"/>
      </w:pPr>
      <w:r w:rsidRPr="00B3422B">
        <w:t>Les chiens guides d’aveugle et d’assistance sont les bienvenus dans les lieux du festival.</w:t>
      </w:r>
    </w:p>
    <w:p w14:paraId="16D37BED" w14:textId="764CD94F" w:rsidR="00B71FAB" w:rsidRPr="00B3422B" w:rsidRDefault="00535B12" w:rsidP="005F0799">
      <w:pPr>
        <w:pStyle w:val="Normalaccessible"/>
      </w:pPr>
      <w:r w:rsidRPr="00B3422B">
        <w:t>Des bénévoles peuvent chercher et ramener des personnes à la gare ou bien à un arrêt de bus ou de bateau, et accompagner des personnes entre un lieu et la billetterie/point info.</w:t>
      </w:r>
    </w:p>
    <w:p w14:paraId="77D6599F" w14:textId="2322B535" w:rsidR="00B71FAB" w:rsidRPr="00B3422B" w:rsidRDefault="00B71FAB" w:rsidP="005F0799">
      <w:pPr>
        <w:pStyle w:val="Normalaccessible"/>
      </w:pPr>
      <w:r w:rsidRPr="00B3422B">
        <w:t>Il y a un lieu calme, à l’abri du soleil, avec la possibilité de s’asseoir pour se reposer. Il est situé</w:t>
      </w:r>
      <w:r w:rsidR="00A81F61" w:rsidRPr="00B3422B">
        <w:t xml:space="preserve"> au sud de la Maison du Tourisme</w:t>
      </w:r>
      <w:r w:rsidR="009C2AA5" w:rsidRPr="00B3422B">
        <w:t xml:space="preserve"> et figure sur le plan</w:t>
      </w:r>
      <w:r w:rsidR="001666CB">
        <w:t xml:space="preserve"> du festival</w:t>
      </w:r>
      <w:r w:rsidR="00A81F61" w:rsidRPr="00B3422B">
        <w:t>.</w:t>
      </w:r>
    </w:p>
    <w:p w14:paraId="76035578" w14:textId="77777777" w:rsidR="00B71FAB" w:rsidRPr="00B3422B" w:rsidRDefault="00B71FAB" w:rsidP="005F0799">
      <w:pPr>
        <w:pStyle w:val="Normalaccessible"/>
      </w:pPr>
    </w:p>
    <w:p w14:paraId="1FD1E0FA" w14:textId="2FFBD5E7" w:rsidR="00535B12" w:rsidRPr="00B3422B" w:rsidRDefault="00535B12" w:rsidP="005F0799">
      <w:pPr>
        <w:pStyle w:val="Titre2accessible"/>
      </w:pPr>
      <w:r w:rsidRPr="00B3422B">
        <w:t>Accessibilité des bâtiments</w:t>
      </w:r>
    </w:p>
    <w:p w14:paraId="72DC013B" w14:textId="77777777" w:rsidR="00DF1BDF" w:rsidRDefault="00DF1BDF" w:rsidP="00DF1BDF">
      <w:pPr>
        <w:pStyle w:val="Normalaccessible"/>
      </w:pPr>
    </w:p>
    <w:p w14:paraId="7C885959" w14:textId="42D14F4C" w:rsidR="00535B12" w:rsidRPr="00B3422B" w:rsidRDefault="00535B12" w:rsidP="00DF1BDF">
      <w:pPr>
        <w:pStyle w:val="Normalaccessible"/>
      </w:pPr>
      <w:r w:rsidRPr="00B3422B">
        <w:t>En partenariat avec Pro Infirmis, Morges Région Tourisme a relevé et publié en ligne l’accessibilité de nombreux lieux du festival. Sur cette page, vous trouvez les liens vers ces informations à côté du nom des lieux concernés.</w:t>
      </w:r>
    </w:p>
    <w:p w14:paraId="328A4BEB" w14:textId="4D27F418" w:rsidR="00535B12" w:rsidRPr="00B3422B" w:rsidRDefault="00535B12" w:rsidP="00DF1BDF">
      <w:pPr>
        <w:pStyle w:val="Normalaccessible"/>
      </w:pPr>
      <w:r w:rsidRPr="00B3422B">
        <w:t>Trois lieux sont équipés de boucles magnétiques. Ils sont présentés sur cette page.</w:t>
      </w:r>
    </w:p>
    <w:p w14:paraId="56E608C0" w14:textId="10CC0AB9" w:rsidR="00535B12" w:rsidRPr="00B3422B" w:rsidRDefault="00535B12" w:rsidP="00DF1BDF">
      <w:pPr>
        <w:pStyle w:val="Normalaccessible"/>
      </w:pPr>
      <w:r w:rsidRPr="00B3422B">
        <w:t>Le bar « Chez Lisette » est équipé d’un comptoir abaissé.</w:t>
      </w:r>
    </w:p>
    <w:p w14:paraId="2FC1E21D" w14:textId="6B49BB9C" w:rsidR="00535B12" w:rsidRPr="00B3422B" w:rsidRDefault="00535B12" w:rsidP="00DF1BDF">
      <w:pPr>
        <w:pStyle w:val="Normalaccessible"/>
      </w:pPr>
      <w:r w:rsidRPr="00B3422B">
        <w:t>Les voies de circulation sont équipées de cache-câbles.</w:t>
      </w:r>
    </w:p>
    <w:p w14:paraId="5AEAF0FD" w14:textId="7EC4120D" w:rsidR="00436A80" w:rsidRPr="00B3422B" w:rsidRDefault="00535B12" w:rsidP="00DF1BDF">
      <w:pPr>
        <w:pStyle w:val="Normalaccessible"/>
      </w:pPr>
      <w:r w:rsidRPr="00B3422B">
        <w:lastRenderedPageBreak/>
        <w:t>Le plan du festival informe sur l’accessibilité pour les personnes à mobilité réduite ou qui utilisent une boucle magnétique.</w:t>
      </w:r>
    </w:p>
    <w:p w14:paraId="6BF26837" w14:textId="4D950043" w:rsidR="00B0106A" w:rsidRDefault="00000000" w:rsidP="00DF1BDF">
      <w:pPr>
        <w:pStyle w:val="Normalaccessible"/>
        <w:rPr>
          <w:rStyle w:val="Lienhypertexte"/>
        </w:rPr>
      </w:pPr>
      <w:hyperlink r:id="rId11" w:history="1">
        <w:r w:rsidR="00436A80" w:rsidRPr="00B3422B">
          <w:rPr>
            <w:rStyle w:val="Lienhypertexte"/>
          </w:rPr>
          <w:t xml:space="preserve">Télécharger </w:t>
        </w:r>
        <w:r w:rsidR="00436A80" w:rsidRPr="00B3422B">
          <w:rPr>
            <w:rStyle w:val="Lienhypertexte"/>
          </w:rPr>
          <w:t>l</w:t>
        </w:r>
        <w:r w:rsidR="00436A80" w:rsidRPr="00B3422B">
          <w:rPr>
            <w:rStyle w:val="Lienhypertexte"/>
          </w:rPr>
          <w:t>e plan du festiv</w:t>
        </w:r>
        <w:r w:rsidR="00436A80" w:rsidRPr="00B3422B">
          <w:rPr>
            <w:rStyle w:val="Lienhypertexte"/>
          </w:rPr>
          <w:t>a</w:t>
        </w:r>
        <w:r w:rsidR="00436A80" w:rsidRPr="00B3422B">
          <w:rPr>
            <w:rStyle w:val="Lienhypertexte"/>
          </w:rPr>
          <w:t>l</w:t>
        </w:r>
        <w:r w:rsidR="00436A80" w:rsidRPr="00B3422B">
          <w:rPr>
            <w:rStyle w:val="Lienhypertexte"/>
          </w:rPr>
          <w:t xml:space="preserve"> (PDF)</w:t>
        </w:r>
      </w:hyperlink>
    </w:p>
    <w:p w14:paraId="056CA23D" w14:textId="77777777" w:rsidR="00B0106A" w:rsidRPr="00B0106A" w:rsidRDefault="00B0106A" w:rsidP="005F0799">
      <w:pPr>
        <w:pStyle w:val="Normalaccessible"/>
      </w:pPr>
    </w:p>
    <w:p w14:paraId="6DE12B75" w14:textId="05C6F7F4" w:rsidR="00B3422B" w:rsidRDefault="00A81F61" w:rsidP="00B3422B">
      <w:pPr>
        <w:pStyle w:val="Titre2accessible"/>
      </w:pPr>
      <w:r w:rsidRPr="00B3422B">
        <w:t>Plan du festival sous forme d’image :</w:t>
      </w:r>
    </w:p>
    <w:p w14:paraId="2948720B" w14:textId="77777777" w:rsidR="00DF1BDF" w:rsidRPr="00DF1BDF" w:rsidRDefault="00DF1BDF" w:rsidP="00DF1BDF">
      <w:pPr>
        <w:pStyle w:val="Normalaccessible"/>
      </w:pPr>
    </w:p>
    <w:p w14:paraId="26DF06FC" w14:textId="55B47414" w:rsidR="00A81F61" w:rsidRPr="00B3422B" w:rsidRDefault="00A81F61" w:rsidP="00DF1BDF">
      <w:pPr>
        <w:pStyle w:val="Normalaccessible"/>
      </w:pPr>
      <w:r w:rsidRPr="00B3422B">
        <w:rPr>
          <w:noProof/>
        </w:rPr>
        <w:drawing>
          <wp:inline distT="0" distB="0" distL="0" distR="0" wp14:anchorId="62E10B94" wp14:editId="076D8EBE">
            <wp:extent cx="4418091" cy="6258964"/>
            <wp:effectExtent l="0" t="0" r="1905" b="2540"/>
            <wp:docPr id="1925623819" name="Image 1" descr="Plan du festival avec en légende les lieux et espaces du festival, accompagnés de pictogrammes pour la mobilité réduite et les boucles magnétiq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23819" name="Image 1" descr="Plan du festival avec en légende les lieux et espaces du festival, accompagnés de pictogrammes pour la mobilité réduite et les boucles magnétique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747" cy="62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16BC" w14:textId="5CE90862" w:rsidR="005F0799" w:rsidRDefault="00B71FAB" w:rsidP="00DF1BDF">
      <w:pPr>
        <w:pStyle w:val="Normalaccessible"/>
      </w:pPr>
      <w:r w:rsidRPr="00B3422B">
        <w:lastRenderedPageBreak/>
        <w:t>Contactez-nous pour des renseignements si le plan n’est pas accessible à vos besoins</w:t>
      </w:r>
      <w:r w:rsidR="00436A80" w:rsidRPr="00B3422B">
        <w:t>.</w:t>
      </w:r>
    </w:p>
    <w:p w14:paraId="1580197E" w14:textId="77777777" w:rsidR="00535B12" w:rsidRPr="00B3422B" w:rsidRDefault="00535B12" w:rsidP="005F0799">
      <w:pPr>
        <w:pStyle w:val="Normalaccessible"/>
      </w:pPr>
      <w:r w:rsidRPr="00B3422B">
        <w:rPr>
          <w:noProof/>
        </w:rPr>
        <w:drawing>
          <wp:inline distT="0" distB="0" distL="0" distR="0" wp14:anchorId="326F2CC6" wp14:editId="2C416F48">
            <wp:extent cx="704850" cy="704850"/>
            <wp:effectExtent l="0" t="0" r="0" b="0"/>
            <wp:docPr id="2041388252" name="Image 12" descr="Logo: silhouette d’une personne en chaise rou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88252" name="Image 12" descr="Logo: silhouette d’une personne en chaise roulan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67D9" w14:textId="33373D57" w:rsidR="00B71FAB" w:rsidRPr="00B3422B" w:rsidRDefault="00535B12" w:rsidP="005F0799">
      <w:pPr>
        <w:pStyle w:val="Titre2accessible"/>
      </w:pPr>
      <w:r w:rsidRPr="00B3422B">
        <w:t>Les lieux suivants sont accessibles aux personnes à</w:t>
      </w:r>
      <w:r w:rsidR="00436A80" w:rsidRPr="00B3422B">
        <w:t xml:space="preserve"> </w:t>
      </w:r>
      <w:r w:rsidRPr="00B3422B">
        <w:t>mobilité réduite :</w:t>
      </w:r>
    </w:p>
    <w:p w14:paraId="41011CF2" w14:textId="77777777" w:rsidR="00DF1BDF" w:rsidRDefault="00DF1BDF" w:rsidP="005F0799">
      <w:pPr>
        <w:pStyle w:val="Normalaccessible"/>
      </w:pPr>
    </w:p>
    <w:p w14:paraId="6E71886F" w14:textId="1109D370" w:rsidR="00535B12" w:rsidRPr="00B3422B" w:rsidRDefault="00535B12" w:rsidP="005F0799">
      <w:pPr>
        <w:pStyle w:val="Normalaccessible"/>
      </w:pPr>
      <w:r w:rsidRPr="00B3422B">
        <w:t>A. Dédicaces Côté Ville</w:t>
      </w:r>
    </w:p>
    <w:p w14:paraId="148BF9BF" w14:textId="77777777" w:rsidR="00535B12" w:rsidRPr="00B3422B" w:rsidRDefault="00535B12" w:rsidP="005F0799">
      <w:pPr>
        <w:pStyle w:val="Normalaccessible"/>
      </w:pPr>
      <w:r w:rsidRPr="00B3422B">
        <w:t>B.  Dédicaces Côté Lac</w:t>
      </w:r>
    </w:p>
    <w:p w14:paraId="58F8CBC2" w14:textId="77777777" w:rsidR="00535B12" w:rsidRPr="00B3422B" w:rsidRDefault="00535B12" w:rsidP="005F0799">
      <w:pPr>
        <w:pStyle w:val="Normalaccessible"/>
      </w:pPr>
      <w:r w:rsidRPr="00B3422B">
        <w:t>C.  Espaces Jeunesse &amp; Familles</w:t>
      </w:r>
    </w:p>
    <w:p w14:paraId="5BADB43B" w14:textId="77777777" w:rsidR="00535B12" w:rsidRPr="00B3422B" w:rsidRDefault="00535B12" w:rsidP="005F0799">
      <w:pPr>
        <w:pStyle w:val="Normalaccessible"/>
      </w:pPr>
      <w:r w:rsidRPr="00B3422B">
        <w:t>D.  Stands partenaires</w:t>
      </w:r>
    </w:p>
    <w:p w14:paraId="31E824B6" w14:textId="77777777" w:rsidR="00535B12" w:rsidRPr="00B3422B" w:rsidRDefault="00535B12" w:rsidP="005F0799">
      <w:pPr>
        <w:pStyle w:val="Normalaccessible"/>
      </w:pPr>
      <w:r w:rsidRPr="00B3422B">
        <w:t>F.  Studio RTS</w:t>
      </w:r>
    </w:p>
    <w:p w14:paraId="31D51576" w14:textId="06D5FC36" w:rsidR="00535B12" w:rsidRPr="00B3422B" w:rsidRDefault="00535B12" w:rsidP="005F0799">
      <w:pPr>
        <w:pStyle w:val="Normalaccessible"/>
      </w:pPr>
    </w:p>
    <w:p w14:paraId="56A5244F" w14:textId="77777777" w:rsidR="00535B12" w:rsidRPr="00B3422B" w:rsidRDefault="00535B12" w:rsidP="005F0799">
      <w:pPr>
        <w:pStyle w:val="Normalaccessible"/>
      </w:pPr>
      <w:r w:rsidRPr="00B3422B">
        <w:t>1. Cinéma Odéon</w:t>
      </w:r>
    </w:p>
    <w:p w14:paraId="186EDFBD" w14:textId="77777777" w:rsidR="00535B12" w:rsidRPr="00B3422B" w:rsidRDefault="00535B12" w:rsidP="005F0799">
      <w:pPr>
        <w:pStyle w:val="Normalaccessible"/>
      </w:pPr>
      <w:r w:rsidRPr="00B3422B">
        <w:t>2. Petit Manoir </w:t>
      </w:r>
      <w:hyperlink r:id="rId14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708A24DB" w14:textId="77777777" w:rsidR="00535B12" w:rsidRPr="00B3422B" w:rsidRDefault="00535B12" w:rsidP="005F0799">
      <w:pPr>
        <w:pStyle w:val="Normalaccessible"/>
      </w:pPr>
      <w:r w:rsidRPr="00B3422B">
        <w:t>11.  Espace 81 </w:t>
      </w:r>
      <w:hyperlink r:id="rId15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7EB4E588" w14:textId="77777777" w:rsidR="00535B12" w:rsidRPr="00B3422B" w:rsidRDefault="00535B12" w:rsidP="005F0799">
      <w:pPr>
        <w:pStyle w:val="Normalaccessible"/>
      </w:pPr>
      <w:r w:rsidRPr="00B3422B">
        <w:t xml:space="preserve">13.  Fondation </w:t>
      </w:r>
      <w:proofErr w:type="spellStart"/>
      <w:r w:rsidRPr="00B3422B">
        <w:t>Bolle</w:t>
      </w:r>
      <w:proofErr w:type="spellEnd"/>
      <w:r w:rsidRPr="00B3422B">
        <w:t> </w:t>
      </w:r>
      <w:hyperlink r:id="rId16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7CD69BE5" w14:textId="77777777" w:rsidR="00535B12" w:rsidRPr="00B3422B" w:rsidRDefault="00535B12" w:rsidP="005F0799">
      <w:pPr>
        <w:pStyle w:val="Normalaccessible"/>
      </w:pPr>
      <w:r w:rsidRPr="00B3422B">
        <w:t>16.  Grenier Bernois :</w:t>
      </w:r>
    </w:p>
    <w:p w14:paraId="5027AC62" w14:textId="61F13C35" w:rsidR="00535B12" w:rsidRPr="00B3422B" w:rsidRDefault="00535B12" w:rsidP="005F0799">
      <w:pPr>
        <w:pStyle w:val="Normalaccessible"/>
      </w:pPr>
      <w:r w:rsidRPr="00B3422B">
        <w:t>Grande salle - 4ème</w:t>
      </w:r>
    </w:p>
    <w:p w14:paraId="1D0CFFC0" w14:textId="4BB3828C" w:rsidR="00535B12" w:rsidRPr="00B3422B" w:rsidRDefault="00535B12" w:rsidP="005F0799">
      <w:pPr>
        <w:pStyle w:val="Normalaccessible"/>
      </w:pPr>
      <w:r w:rsidRPr="00B3422B">
        <w:t>Bibliothèque, espace jeunesse - 2ème</w:t>
      </w:r>
    </w:p>
    <w:p w14:paraId="16BC1B8E" w14:textId="6EACD387" w:rsidR="00535B12" w:rsidRPr="00B3422B" w:rsidRDefault="00535B12" w:rsidP="005F0799">
      <w:pPr>
        <w:pStyle w:val="Normalaccessible"/>
      </w:pPr>
      <w:r w:rsidRPr="00B3422B">
        <w:t>Bibliothèque, espace adultes - 1er</w:t>
      </w:r>
    </w:p>
    <w:p w14:paraId="4979CFE8" w14:textId="29FCB4AC" w:rsidR="00436A80" w:rsidRPr="00B3422B" w:rsidRDefault="00535B12" w:rsidP="005F0799">
      <w:pPr>
        <w:pStyle w:val="Normalaccessible"/>
        <w:rPr>
          <w:rStyle w:val="Lienhypertexte"/>
          <w:color w:val="auto"/>
          <w:u w:val="none"/>
        </w:rPr>
      </w:pPr>
      <w:r w:rsidRPr="00B3422B">
        <w:t xml:space="preserve">Maison du dessin de presse - </w:t>
      </w:r>
      <w:proofErr w:type="spellStart"/>
      <w:r w:rsidRPr="00B3422B">
        <w:t>rez</w:t>
      </w:r>
      <w:proofErr w:type="spellEnd"/>
      <w:r w:rsidRPr="00B3422B">
        <w:t> </w:t>
      </w:r>
      <w:hyperlink r:id="rId17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6129CF65" w14:textId="77777777" w:rsidR="00535B12" w:rsidRPr="00B3422B" w:rsidRDefault="00535B12" w:rsidP="005F0799">
      <w:pPr>
        <w:pStyle w:val="Normalaccessible"/>
      </w:pPr>
      <w:r w:rsidRPr="00B3422B">
        <w:lastRenderedPageBreak/>
        <w:t>17. Casino, salle Belle Époque </w:t>
      </w:r>
      <w:hyperlink r:id="rId18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014D2F70" w14:textId="4C20C8C7" w:rsidR="00B0106A" w:rsidRPr="00B0106A" w:rsidRDefault="00535B12" w:rsidP="005F0799">
      <w:pPr>
        <w:pStyle w:val="Normalaccessible"/>
      </w:pPr>
      <w:r w:rsidRPr="00B3422B">
        <w:t>18. Débarcadère – Croisières littéraires</w:t>
      </w:r>
    </w:p>
    <w:p w14:paraId="6C10548A" w14:textId="77777777" w:rsidR="00535B12" w:rsidRPr="00B3422B" w:rsidRDefault="00535B12" w:rsidP="005F0799">
      <w:pPr>
        <w:pStyle w:val="Normalaccessible"/>
      </w:pPr>
      <w:r w:rsidRPr="00B3422B">
        <w:t>Maison du Tourisme</w:t>
      </w:r>
    </w:p>
    <w:p w14:paraId="07874FDC" w14:textId="63497098" w:rsidR="00535B12" w:rsidRPr="00B3422B" w:rsidRDefault="00535B12" w:rsidP="005F0799">
      <w:pPr>
        <w:pStyle w:val="Normalaccessible"/>
      </w:pPr>
      <w:r w:rsidRPr="00B3422B">
        <w:t>Tente Samaritains</w:t>
      </w:r>
    </w:p>
    <w:p w14:paraId="01FE5CB9" w14:textId="4597D9A7" w:rsidR="00535B12" w:rsidRDefault="00535B12" w:rsidP="005F0799">
      <w:pPr>
        <w:pStyle w:val="Normalaccessible"/>
      </w:pPr>
      <w:r w:rsidRPr="00B3422B">
        <w:t>Toilettes accessibles : à côté de la Maison du Tourisme</w:t>
      </w:r>
    </w:p>
    <w:p w14:paraId="1637CBA6" w14:textId="5FC582B1" w:rsidR="00535B12" w:rsidRPr="00B3422B" w:rsidRDefault="00535B12" w:rsidP="005F0799">
      <w:pPr>
        <w:pStyle w:val="Normalaccessible"/>
      </w:pPr>
    </w:p>
    <w:p w14:paraId="758C59C0" w14:textId="77777777" w:rsidR="00535B12" w:rsidRPr="00B3422B" w:rsidRDefault="00535B12" w:rsidP="005F0799">
      <w:pPr>
        <w:pStyle w:val="Normalaccessible"/>
      </w:pPr>
      <w:r w:rsidRPr="00B3422B">
        <w:rPr>
          <w:noProof/>
        </w:rPr>
        <w:drawing>
          <wp:inline distT="0" distB="0" distL="0" distR="0" wp14:anchorId="4A7C471A" wp14:editId="23AC839A">
            <wp:extent cx="714375" cy="714375"/>
            <wp:effectExtent l="0" t="0" r="9525" b="9525"/>
            <wp:docPr id="623813595" name="Image 11" descr="Logo: silhouette d’une personne en chaise roulante accompagnée d’une autre personne qui pousse la chaise rou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13595" name="Image 11" descr="Logo: silhouette d’une personne en chaise roulante accompagnée d’une autre personne qui pousse la chaise roulant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2408" w14:textId="199CE62E" w:rsidR="00535B12" w:rsidRPr="00B3422B" w:rsidRDefault="00535B12" w:rsidP="005F0799">
      <w:pPr>
        <w:pStyle w:val="Titre2accessible"/>
      </w:pPr>
      <w:r w:rsidRPr="00B3422B">
        <w:t>Les lieux suivants sont partiellement accessibles :</w:t>
      </w:r>
    </w:p>
    <w:p w14:paraId="0430D5EE" w14:textId="77777777" w:rsidR="00DF1BDF" w:rsidRDefault="00DF1BDF" w:rsidP="005F0799">
      <w:pPr>
        <w:pStyle w:val="Normalaccessible"/>
      </w:pPr>
    </w:p>
    <w:p w14:paraId="09080CBF" w14:textId="62C03EA9" w:rsidR="00535B12" w:rsidRPr="00B3422B" w:rsidRDefault="00535B12" w:rsidP="005F0799">
      <w:pPr>
        <w:pStyle w:val="Normalaccessible"/>
      </w:pPr>
      <w:r w:rsidRPr="00B3422B">
        <w:t>E.  Bar « Chez Lisette » : bar abaissé, terrain mixte herbe et goudron / Tente autrices et auteurs</w:t>
      </w:r>
    </w:p>
    <w:p w14:paraId="14DDA86C" w14:textId="77777777" w:rsidR="00535B12" w:rsidRPr="00B3422B" w:rsidRDefault="00535B12" w:rsidP="005F0799">
      <w:pPr>
        <w:pStyle w:val="Normalaccessible"/>
      </w:pPr>
      <w:r w:rsidRPr="00B3422B">
        <w:t>4.  Buvette « La Crique », terrain en gravier</w:t>
      </w:r>
    </w:p>
    <w:p w14:paraId="1692F115" w14:textId="77777777" w:rsidR="00535B12" w:rsidRPr="00B3422B" w:rsidRDefault="00535B12" w:rsidP="005F0799">
      <w:pPr>
        <w:pStyle w:val="Normalaccessible"/>
      </w:pPr>
      <w:r w:rsidRPr="00B3422B">
        <w:t>9. La Couronne (</w:t>
      </w:r>
      <w:hyperlink r:id="rId20" w:history="1">
        <w:r w:rsidRPr="00B3422B">
          <w:rPr>
            <w:rStyle w:val="Lienhypertexte"/>
            <w:szCs w:val="28"/>
          </w:rPr>
          <w:t>Infos Pro Infirmis</w:t>
        </w:r>
        <w:r w:rsidRPr="00B3422B">
          <w:t>)</w:t>
        </w:r>
      </w:hyperlink>
    </w:p>
    <w:p w14:paraId="1E376ECC" w14:textId="0A9A156E" w:rsidR="00535B12" w:rsidRPr="00B3422B" w:rsidRDefault="00436A80" w:rsidP="005F0799">
      <w:pPr>
        <w:pStyle w:val="Normalaccessible"/>
        <w:numPr>
          <w:ilvl w:val="0"/>
          <w:numId w:val="2"/>
        </w:numPr>
      </w:pPr>
      <w:r w:rsidRPr="00B3422B">
        <w:t>S</w:t>
      </w:r>
      <w:r w:rsidR="00535B12" w:rsidRPr="00B3422B">
        <w:t>alle de la couronne (1er)</w:t>
      </w:r>
    </w:p>
    <w:p w14:paraId="4FA25C7A" w14:textId="77777777" w:rsidR="00535B12" w:rsidRPr="00B3422B" w:rsidRDefault="00535B12" w:rsidP="005F0799">
      <w:pPr>
        <w:pStyle w:val="Normalaccessible"/>
      </w:pPr>
      <w:r w:rsidRPr="00B3422B">
        <w:t>12. Cellier : accessible, mais entrée par l’Espace 81, voir n°11</w:t>
      </w:r>
    </w:p>
    <w:p w14:paraId="22C2A264" w14:textId="77777777" w:rsidR="00535B12" w:rsidRPr="00B3422B" w:rsidRDefault="00535B12" w:rsidP="005F0799">
      <w:pPr>
        <w:pStyle w:val="Normalaccessible"/>
      </w:pPr>
      <w:r w:rsidRPr="00B3422B">
        <w:t>14.  Mont-Blanc : taille de l’ascenseur et seuil à l’entrée de la salle </w:t>
      </w:r>
      <w:hyperlink r:id="rId21" w:history="1">
        <w:r w:rsidRPr="00B3422B">
          <w:rPr>
            <w:rStyle w:val="Lienhypertexte"/>
            <w:szCs w:val="28"/>
          </w:rPr>
          <w:t>(Infos Pro Infirmis</w:t>
        </w:r>
        <w:r w:rsidRPr="00B3422B">
          <w:t>)</w:t>
        </w:r>
      </w:hyperlink>
    </w:p>
    <w:p w14:paraId="1FDCA9A7" w14:textId="77777777" w:rsidR="00535B12" w:rsidRPr="00B3422B" w:rsidRDefault="00535B12" w:rsidP="005F0799">
      <w:pPr>
        <w:pStyle w:val="Normalaccessible"/>
      </w:pPr>
      <w:r w:rsidRPr="00B3422B">
        <w:t>19. Temple de Morges</w:t>
      </w:r>
    </w:p>
    <w:p w14:paraId="6F651E8B" w14:textId="55E5F81F" w:rsidR="00535B12" w:rsidRPr="00B3422B" w:rsidRDefault="00535B12" w:rsidP="005F0799">
      <w:pPr>
        <w:pStyle w:val="Normalaccessible"/>
      </w:pPr>
    </w:p>
    <w:p w14:paraId="0B6FA669" w14:textId="0B55E76F" w:rsidR="005F0799" w:rsidRDefault="00535B12" w:rsidP="005F0799">
      <w:pPr>
        <w:pStyle w:val="Normalaccessible"/>
      </w:pPr>
      <w:r w:rsidRPr="00B3422B">
        <w:t xml:space="preserve">Billetterie / Info public / Stand du Livre sur les quais </w:t>
      </w:r>
      <w:r w:rsidR="00B71FAB" w:rsidRPr="00B3422B">
        <w:t xml:space="preserve">avec un </w:t>
      </w:r>
      <w:r w:rsidRPr="00B3422B">
        <w:t>comptoir</w:t>
      </w:r>
      <w:r w:rsidR="00B71FAB" w:rsidRPr="00B3422B">
        <w:t xml:space="preserve"> </w:t>
      </w:r>
      <w:r w:rsidRPr="00B3422B">
        <w:t>abaissé / Équipe staff sensibilisée</w:t>
      </w:r>
    </w:p>
    <w:p w14:paraId="5AE0644F" w14:textId="1E937284" w:rsidR="00535B12" w:rsidRPr="00B3422B" w:rsidRDefault="00535B12" w:rsidP="005F0799">
      <w:pPr>
        <w:pStyle w:val="Titre2accessible"/>
      </w:pPr>
      <w:r w:rsidRPr="00B3422B">
        <w:lastRenderedPageBreak/>
        <w:t>Les lieux suivants ne sont malheureusement pas accessibles aux personnes à mobilité réduite :</w:t>
      </w:r>
    </w:p>
    <w:p w14:paraId="290D1378" w14:textId="77777777" w:rsidR="00DF1BDF" w:rsidRDefault="00DF1BDF" w:rsidP="00DF1BDF">
      <w:pPr>
        <w:pStyle w:val="Normalaccessible"/>
      </w:pPr>
    </w:p>
    <w:p w14:paraId="6D751DF0" w14:textId="29B1E78F" w:rsidR="00535B12" w:rsidRPr="00B3422B" w:rsidRDefault="00535B12" w:rsidP="005F0799">
      <w:pPr>
        <w:pStyle w:val="Normalaccessible"/>
      </w:pPr>
      <w:r w:rsidRPr="00B3422B">
        <w:t>G. Départ du Petit Train touristique</w:t>
      </w:r>
    </w:p>
    <w:p w14:paraId="410A67F7" w14:textId="6735F4D4" w:rsidR="00535B12" w:rsidRPr="00B3422B" w:rsidRDefault="00535B12" w:rsidP="005F0799">
      <w:pPr>
        <w:pStyle w:val="Normalaccessible"/>
      </w:pPr>
    </w:p>
    <w:p w14:paraId="4743383C" w14:textId="77777777" w:rsidR="00535B12" w:rsidRPr="00B3422B" w:rsidRDefault="00535B12" w:rsidP="005F0799">
      <w:pPr>
        <w:pStyle w:val="Normalaccessible"/>
      </w:pPr>
      <w:r w:rsidRPr="00B3422B">
        <w:t xml:space="preserve">3. Théâtre Trois </w:t>
      </w:r>
      <w:proofErr w:type="gramStart"/>
      <w:r w:rsidRPr="00B3422B">
        <w:t>P’tits</w:t>
      </w:r>
      <w:proofErr w:type="gramEnd"/>
      <w:r w:rsidRPr="00B3422B">
        <w:t xml:space="preserve"> Tours</w:t>
      </w:r>
    </w:p>
    <w:p w14:paraId="78D136E7" w14:textId="77777777" w:rsidR="00535B12" w:rsidRPr="00B3422B" w:rsidRDefault="00535B12" w:rsidP="005F0799">
      <w:pPr>
        <w:pStyle w:val="Normalaccessible"/>
      </w:pPr>
      <w:r w:rsidRPr="00B3422B">
        <w:t xml:space="preserve">5.  Château de Morges, salle </w:t>
      </w:r>
      <w:proofErr w:type="spellStart"/>
      <w:r w:rsidRPr="00B3422B">
        <w:t>Champoud</w:t>
      </w:r>
      <w:proofErr w:type="spellEnd"/>
    </w:p>
    <w:p w14:paraId="0D342558" w14:textId="77777777" w:rsidR="00535B12" w:rsidRPr="00B3422B" w:rsidRDefault="00535B12" w:rsidP="005F0799">
      <w:pPr>
        <w:pStyle w:val="Normalaccessible"/>
      </w:pPr>
      <w:r w:rsidRPr="00B3422B">
        <w:t>6.  Château de Morges, caves</w:t>
      </w:r>
    </w:p>
    <w:p w14:paraId="24896A53" w14:textId="77777777" w:rsidR="00535B12" w:rsidRPr="00B3422B" w:rsidRDefault="00535B12" w:rsidP="005F0799">
      <w:pPr>
        <w:pStyle w:val="Normalaccessible"/>
      </w:pPr>
      <w:r w:rsidRPr="00B3422B">
        <w:t>7.  Morges Open Air</w:t>
      </w:r>
    </w:p>
    <w:p w14:paraId="46C0C553" w14:textId="77777777" w:rsidR="00535B12" w:rsidRPr="00B3422B" w:rsidRDefault="00535B12" w:rsidP="005F0799">
      <w:pPr>
        <w:pStyle w:val="Normalaccessible"/>
      </w:pPr>
      <w:r w:rsidRPr="00B3422B">
        <w:t xml:space="preserve">10. </w:t>
      </w:r>
      <w:proofErr w:type="spellStart"/>
      <w:r w:rsidRPr="00B3422B">
        <w:t>Lykke</w:t>
      </w:r>
      <w:proofErr w:type="spellEnd"/>
    </w:p>
    <w:p w14:paraId="6C5ECC74" w14:textId="77777777" w:rsidR="00535B12" w:rsidRPr="00B3422B" w:rsidRDefault="00535B12" w:rsidP="005F0799">
      <w:pPr>
        <w:pStyle w:val="Normalaccessible"/>
      </w:pPr>
      <w:r w:rsidRPr="00B3422B">
        <w:t>15.  Musée Alexis Forel</w:t>
      </w:r>
    </w:p>
    <w:p w14:paraId="0BD66D0A" w14:textId="1BFE5D28" w:rsidR="00535B12" w:rsidRPr="00B3422B" w:rsidRDefault="00535B12" w:rsidP="005F0799">
      <w:pPr>
        <w:pStyle w:val="Normalaccessible"/>
      </w:pPr>
    </w:p>
    <w:p w14:paraId="3C21C584" w14:textId="77777777" w:rsidR="00535B12" w:rsidRDefault="00535B12" w:rsidP="005F0799">
      <w:pPr>
        <w:pStyle w:val="Normalaccessible"/>
      </w:pPr>
      <w:r w:rsidRPr="00B3422B">
        <w:t>Toilettes Place du Casino</w:t>
      </w:r>
    </w:p>
    <w:p w14:paraId="7AB0E72B" w14:textId="77777777" w:rsidR="00237034" w:rsidRPr="00237034" w:rsidRDefault="00237034" w:rsidP="00237034">
      <w:pPr>
        <w:pStyle w:val="Normalaccessible"/>
      </w:pPr>
    </w:p>
    <w:p w14:paraId="53248661" w14:textId="77777777" w:rsidR="00535B12" w:rsidRPr="00B3422B" w:rsidRDefault="00535B12" w:rsidP="005F0799">
      <w:pPr>
        <w:pStyle w:val="Normalaccessible"/>
      </w:pPr>
      <w:r w:rsidRPr="00B3422B">
        <w:rPr>
          <w:noProof/>
        </w:rPr>
        <w:drawing>
          <wp:inline distT="0" distB="0" distL="0" distR="0" wp14:anchorId="4E6EB7E0" wp14:editId="10944876">
            <wp:extent cx="714375" cy="714375"/>
            <wp:effectExtent l="0" t="0" r="9525" b="9525"/>
            <wp:docPr id="1469949414" name="Image 9" descr="Logo: oreille barrée avec sur la droite un T non barr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49414" name="Image 9" descr="Logo: oreille barrée avec sur la droite un T non barré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637A" w14:textId="5D4797B2" w:rsidR="00535B12" w:rsidRPr="00B3422B" w:rsidRDefault="00535B12" w:rsidP="005F0799">
      <w:pPr>
        <w:pStyle w:val="Titre2accessible"/>
      </w:pPr>
      <w:r w:rsidRPr="00B3422B">
        <w:t>Les lieux équipés d’une boucle magnétique sont :</w:t>
      </w:r>
    </w:p>
    <w:p w14:paraId="51995133" w14:textId="77777777" w:rsidR="00DF1BDF" w:rsidRDefault="00DF1BDF" w:rsidP="005F0799">
      <w:pPr>
        <w:pStyle w:val="Normalaccessible"/>
      </w:pPr>
    </w:p>
    <w:p w14:paraId="7D3C460A" w14:textId="5ABE4CE8" w:rsidR="00535B12" w:rsidRPr="00B3422B" w:rsidRDefault="00535B12" w:rsidP="005F0799">
      <w:pPr>
        <w:pStyle w:val="Normalaccessible"/>
      </w:pPr>
      <w:r w:rsidRPr="00B3422B">
        <w:t>14. Mont-Blanc</w:t>
      </w:r>
    </w:p>
    <w:p w14:paraId="0C57DE1B" w14:textId="77777777" w:rsidR="00535B12" w:rsidRPr="00B3422B" w:rsidRDefault="00535B12" w:rsidP="005F0799">
      <w:pPr>
        <w:pStyle w:val="Normalaccessible"/>
      </w:pPr>
      <w:r w:rsidRPr="00B3422B">
        <w:t>16.  Grenier Bernois :</w:t>
      </w:r>
    </w:p>
    <w:p w14:paraId="21F057A6" w14:textId="247C619A" w:rsidR="00535B12" w:rsidRPr="00B3422B" w:rsidRDefault="00535B12" w:rsidP="005F0799">
      <w:pPr>
        <w:pStyle w:val="Normalaccessible"/>
        <w:numPr>
          <w:ilvl w:val="0"/>
          <w:numId w:val="5"/>
        </w:numPr>
      </w:pPr>
      <w:r w:rsidRPr="00B3422B">
        <w:t>Grande Salle – 4ème</w:t>
      </w:r>
    </w:p>
    <w:p w14:paraId="4A451364" w14:textId="1D775325" w:rsidR="00535B12" w:rsidRDefault="00535B12" w:rsidP="005F0799">
      <w:pPr>
        <w:pStyle w:val="Normalaccessible"/>
      </w:pPr>
      <w:r w:rsidRPr="00B3422B">
        <w:lastRenderedPageBreak/>
        <w:t>17.  Casino, salle Belle Époque</w:t>
      </w:r>
    </w:p>
    <w:p w14:paraId="2BE4788A" w14:textId="77777777" w:rsidR="00DF1BDF" w:rsidRPr="00DF1BDF" w:rsidRDefault="00DF1BDF" w:rsidP="00DF1BDF">
      <w:pPr>
        <w:pStyle w:val="Normalaccessible"/>
      </w:pPr>
    </w:p>
    <w:p w14:paraId="076B5662" w14:textId="1DA4FB40" w:rsidR="00740E25" w:rsidRPr="00B3422B" w:rsidRDefault="00535B12" w:rsidP="005F0799">
      <w:pPr>
        <w:pStyle w:val="Titre2accessible"/>
      </w:pPr>
      <w:r w:rsidRPr="00B3422B">
        <w:t>Offre culturelle</w:t>
      </w:r>
    </w:p>
    <w:p w14:paraId="30B96351" w14:textId="77777777" w:rsidR="00DF1BDF" w:rsidRDefault="00DF1BDF" w:rsidP="005F0799">
      <w:pPr>
        <w:pStyle w:val="Normalaccessible"/>
      </w:pPr>
    </w:p>
    <w:p w14:paraId="41FD3D18" w14:textId="630778FD" w:rsidR="00740E25" w:rsidRPr="00B3422B" w:rsidRDefault="00535B12" w:rsidP="005F0799">
      <w:pPr>
        <w:pStyle w:val="Normalaccessible"/>
      </w:pPr>
      <w:r w:rsidRPr="00B3422B">
        <w:t>Le festival a complété sa « Charte des autrices et auteurs » avec une phrase qui invite à signaler d’éventuels besoins en accessibilité.</w:t>
      </w:r>
    </w:p>
    <w:p w14:paraId="502A37E1" w14:textId="1CDDC30C" w:rsidR="00F91DD9" w:rsidRPr="00B3422B" w:rsidRDefault="00F91DD9" w:rsidP="005F0799">
      <w:pPr>
        <w:pStyle w:val="Normalaccessible"/>
      </w:pPr>
      <w:r w:rsidRPr="00B3422B">
        <w:t>La Bibliothèque Sonore Romande (BSR) a un stand. Elle propose aussi quatre offres de lecture à haute voix avec des autrices et auteurs. Elle enregistre aussi les événements dans la salle Belle Époque du Casino et les ajoute à sa bibliothèque après le festival.</w:t>
      </w:r>
    </w:p>
    <w:p w14:paraId="519D9EE1" w14:textId="77D33D39" w:rsidR="00F91DD9" w:rsidRPr="00B3422B" w:rsidRDefault="00737101" w:rsidP="005F0799">
      <w:pPr>
        <w:pStyle w:val="Normalaccessible"/>
      </w:pPr>
      <w:r>
        <w:rPr>
          <w:szCs w:val="28"/>
        </w:rPr>
        <w:fldChar w:fldCharType="begin"/>
      </w:r>
      <w:r>
        <w:rPr>
          <w:szCs w:val="28"/>
        </w:rPr>
        <w:instrText>HYPERLINK "https://www.bibliothequesonore.ch/"</w:instrText>
      </w:r>
      <w:r>
        <w:rPr>
          <w:szCs w:val="28"/>
        </w:rPr>
      </w:r>
      <w:r>
        <w:rPr>
          <w:szCs w:val="28"/>
        </w:rPr>
        <w:fldChar w:fldCharType="separate"/>
      </w:r>
      <w:r w:rsidRPr="00737101">
        <w:rPr>
          <w:rStyle w:val="Lienhypertexte"/>
          <w:szCs w:val="28"/>
        </w:rPr>
        <w:t>Cliquez ici pour avoir plus d'informations sur le pro</w:t>
      </w:r>
      <w:r w:rsidRPr="00737101">
        <w:rPr>
          <w:rStyle w:val="Lienhypertexte"/>
          <w:szCs w:val="28"/>
        </w:rPr>
        <w:t>g</w:t>
      </w:r>
      <w:r w:rsidRPr="00737101">
        <w:rPr>
          <w:rStyle w:val="Lienhypertexte"/>
          <w:szCs w:val="28"/>
        </w:rPr>
        <w:t xml:space="preserve">ramme </w:t>
      </w:r>
      <w:r w:rsidRPr="00737101">
        <w:rPr>
          <w:rStyle w:val="Lienhypertexte"/>
          <w:szCs w:val="28"/>
        </w:rPr>
        <w:t>d</w:t>
      </w:r>
      <w:r w:rsidRPr="00737101">
        <w:rPr>
          <w:rStyle w:val="Lienhypertexte"/>
          <w:szCs w:val="28"/>
        </w:rPr>
        <w:t>étaillé</w:t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  <w:r w:rsidR="00F91DD9" w:rsidRPr="00B3422B">
        <w:t>en partenariat avec la BSR</w:t>
      </w:r>
      <w:r w:rsidR="00740E25" w:rsidRPr="00B3422B">
        <w:t>.</w:t>
      </w:r>
    </w:p>
    <w:p w14:paraId="7CB8F579" w14:textId="26E4EDFE" w:rsidR="00F91DD9" w:rsidRPr="00B3422B" w:rsidRDefault="00F91DD9" w:rsidP="005F0799">
      <w:pPr>
        <w:pStyle w:val="Normalaccessible"/>
      </w:pPr>
      <w:r w:rsidRPr="00B3422B">
        <w:t>Dimanche 1er septembre de 13h30 à 14h30 au Grenier Bernois, il y a une discussion « Écrire et lire quand on est en situation de handicap ».</w:t>
      </w:r>
    </w:p>
    <w:p w14:paraId="36A16E64" w14:textId="42003C59" w:rsidR="00535B12" w:rsidRPr="00B3422B" w:rsidRDefault="00535B12" w:rsidP="005F0799">
      <w:pPr>
        <w:pStyle w:val="Normalaccessible"/>
      </w:pPr>
    </w:p>
    <w:p w14:paraId="3737A9D8" w14:textId="05BD6E3D" w:rsidR="00535B12" w:rsidRPr="00B3422B" w:rsidRDefault="00535B12" w:rsidP="005F0799">
      <w:pPr>
        <w:pStyle w:val="Titre2accessible"/>
      </w:pPr>
      <w:r w:rsidRPr="00B3422B">
        <w:t>Communication</w:t>
      </w:r>
    </w:p>
    <w:p w14:paraId="26221D95" w14:textId="77777777" w:rsidR="00DF1BDF" w:rsidRDefault="00DF1BDF" w:rsidP="00DF1BDF">
      <w:pPr>
        <w:pStyle w:val="Normalaccessible"/>
      </w:pPr>
    </w:p>
    <w:p w14:paraId="6D7B839B" w14:textId="5323F95C" w:rsidR="00535B12" w:rsidRPr="00B3422B" w:rsidRDefault="00535B12" w:rsidP="005F0799">
      <w:pPr>
        <w:pStyle w:val="Normalaccessible"/>
      </w:pPr>
      <w:r w:rsidRPr="00B3422B">
        <w:t>Cette page présente toutes les mesures d’accessibilité de l’édition 2024. L’accessibilité sera aussi communiquée dans une newsletter.</w:t>
      </w:r>
      <w:r w:rsidR="00F91DD9" w:rsidRPr="00B3422B">
        <w:t xml:space="preserve"> Nos publications sur Facebook et Instagram comportent des textes alternatifs.</w:t>
      </w:r>
    </w:p>
    <w:p w14:paraId="3674BDBB" w14:textId="1B5F9C92" w:rsidR="00535B12" w:rsidRPr="00B3422B" w:rsidRDefault="00535B12" w:rsidP="005F0799">
      <w:pPr>
        <w:pStyle w:val="Normalaccessible"/>
      </w:pPr>
    </w:p>
    <w:p w14:paraId="615AB085" w14:textId="4F3ACBB0" w:rsidR="00F91DD9" w:rsidRPr="005F0799" w:rsidRDefault="00535B12" w:rsidP="005F0799">
      <w:pPr>
        <w:pStyle w:val="Titre2accessible"/>
      </w:pPr>
      <w:r w:rsidRPr="00B3422B">
        <w:lastRenderedPageBreak/>
        <w:t>Renseignements et appui</w:t>
      </w:r>
    </w:p>
    <w:p w14:paraId="388C95E4" w14:textId="77777777" w:rsidR="00DF1BDF" w:rsidRDefault="00DF1BDF" w:rsidP="00DF1BDF">
      <w:pPr>
        <w:pStyle w:val="Normalaccessible"/>
      </w:pPr>
    </w:p>
    <w:p w14:paraId="04B05F86" w14:textId="05CA2F7E" w:rsidR="00535B12" w:rsidRPr="005F0799" w:rsidRDefault="00535B12" w:rsidP="005F0799">
      <w:pPr>
        <w:pStyle w:val="Normalaccessible"/>
      </w:pPr>
      <w:r w:rsidRPr="005F0799">
        <w:t>N'hésitez pas à nous contacter par oral et par écrit pour des renseignements ou un appui, nous sommes à votre écoute.</w:t>
      </w:r>
    </w:p>
    <w:p w14:paraId="7D4D4682" w14:textId="3E064636" w:rsidR="00535B12" w:rsidRPr="00B3422B" w:rsidRDefault="00535B12" w:rsidP="005F0799">
      <w:pPr>
        <w:pStyle w:val="Normalaccessible"/>
      </w:pPr>
    </w:p>
    <w:p w14:paraId="6DCB720E" w14:textId="545167D6" w:rsidR="00535B12" w:rsidRDefault="00535B12" w:rsidP="005F0799">
      <w:pPr>
        <w:pStyle w:val="Titre3accessible"/>
      </w:pPr>
      <w:r w:rsidRPr="00B3422B">
        <w:t>Avant la manifestation</w:t>
      </w:r>
    </w:p>
    <w:p w14:paraId="07EF2664" w14:textId="77777777" w:rsidR="00DF1BDF" w:rsidRDefault="00DF1BDF" w:rsidP="005F0799">
      <w:pPr>
        <w:pStyle w:val="Normalaccessible"/>
      </w:pPr>
    </w:p>
    <w:p w14:paraId="6E34D42D" w14:textId="6E3BD1DE" w:rsidR="005F0799" w:rsidRPr="00B3422B" w:rsidRDefault="005F0799" w:rsidP="005F0799">
      <w:pPr>
        <w:pStyle w:val="Normalaccessible"/>
      </w:pPr>
      <w:r>
        <w:t>Avant le festival, vous pouvez nous joindre les jours ouvrables entre</w:t>
      </w:r>
      <w:r w:rsidRPr="00B3422B">
        <w:t xml:space="preserve"> 10h–12h et 13h30–16h</w:t>
      </w:r>
      <w:r>
        <w:t xml:space="preserve"> </w:t>
      </w:r>
      <w:r w:rsidRPr="00B3422B">
        <w:t>:</w:t>
      </w:r>
    </w:p>
    <w:p w14:paraId="1CC85F3E" w14:textId="7DB3C2E4" w:rsidR="005F0799" w:rsidRDefault="005F0799" w:rsidP="005F0799">
      <w:pPr>
        <w:pStyle w:val="Normalaccessible"/>
      </w:pPr>
      <w:r>
        <w:t xml:space="preserve">Par téléphone au </w:t>
      </w:r>
      <w:r w:rsidRPr="00B3422B">
        <w:t xml:space="preserve">+41 (0)21 801 40 40 </w:t>
      </w:r>
    </w:p>
    <w:p w14:paraId="078B17C7" w14:textId="77777777" w:rsidR="005F0799" w:rsidRDefault="005F0799" w:rsidP="005F0799">
      <w:pPr>
        <w:pStyle w:val="Normalaccessible"/>
      </w:pPr>
      <w:r w:rsidRPr="00B3422B">
        <w:t>Par mail au </w:t>
      </w:r>
      <w:hyperlink r:id="rId23" w:history="1">
        <w:r w:rsidRPr="00B3422B">
          <w:rPr>
            <w:rStyle w:val="Lienhypertexte"/>
            <w:szCs w:val="28"/>
          </w:rPr>
          <w:t>info@lelivresurlesquais.ch</w:t>
        </w:r>
      </w:hyperlink>
    </w:p>
    <w:p w14:paraId="5587B4D6" w14:textId="4C5D6ADC" w:rsidR="00535B12" w:rsidRPr="00B3422B" w:rsidRDefault="00535B12" w:rsidP="005F0799">
      <w:pPr>
        <w:pStyle w:val="Normalaccessible"/>
      </w:pPr>
      <w:r w:rsidRPr="00B3422B">
        <w:t xml:space="preserve">Fondation </w:t>
      </w:r>
      <w:r w:rsidR="005F0799">
        <w:t>« </w:t>
      </w:r>
      <w:r w:rsidRPr="00B3422B">
        <w:t>Le livre sur les quais</w:t>
      </w:r>
      <w:r w:rsidR="005F0799">
        <w:t> »</w:t>
      </w:r>
    </w:p>
    <w:p w14:paraId="52315593" w14:textId="77777777" w:rsidR="00535B12" w:rsidRPr="00B3422B" w:rsidRDefault="00535B12" w:rsidP="005F0799">
      <w:pPr>
        <w:pStyle w:val="Normalaccessible"/>
      </w:pPr>
      <w:r w:rsidRPr="00B3422B">
        <w:t xml:space="preserve">Maison du </w:t>
      </w:r>
      <w:proofErr w:type="spellStart"/>
      <w:r w:rsidRPr="00B3422B">
        <w:t>Seigneux</w:t>
      </w:r>
      <w:proofErr w:type="spellEnd"/>
      <w:r w:rsidRPr="00B3422B">
        <w:t xml:space="preserve"> - Rue Dr-Yersin 1 - CH - 1110 Morges</w:t>
      </w:r>
    </w:p>
    <w:p w14:paraId="49ACCE74" w14:textId="19C21835" w:rsidR="00535B12" w:rsidRPr="00B3422B" w:rsidRDefault="00535B12" w:rsidP="005F0799">
      <w:pPr>
        <w:pStyle w:val="Normalaccessible"/>
      </w:pPr>
    </w:p>
    <w:p w14:paraId="12F841BC" w14:textId="3D7533CF" w:rsidR="00535B12" w:rsidRPr="00B3422B" w:rsidRDefault="00535B12" w:rsidP="005F0799">
      <w:pPr>
        <w:pStyle w:val="Titre3accessible"/>
      </w:pPr>
      <w:r w:rsidRPr="00B3422B">
        <w:t>Pendant la manifestation</w:t>
      </w:r>
    </w:p>
    <w:p w14:paraId="340159C4" w14:textId="77777777" w:rsidR="00DF1BDF" w:rsidRDefault="00DF1BDF" w:rsidP="005F0799">
      <w:pPr>
        <w:pStyle w:val="Normalaccessible"/>
      </w:pPr>
    </w:p>
    <w:p w14:paraId="58FE87DC" w14:textId="7CA07DA7" w:rsidR="00535B12" w:rsidRPr="00B3422B" w:rsidRDefault="00535B12" w:rsidP="005F0799">
      <w:pPr>
        <w:pStyle w:val="Normalaccessible"/>
      </w:pPr>
      <w:r w:rsidRPr="00B3422B">
        <w:t>Pendant le festival, vous pouvez nous joindre entre 9h30 et 17h20 :</w:t>
      </w:r>
    </w:p>
    <w:p w14:paraId="37AEF676" w14:textId="77777777" w:rsidR="00535B12" w:rsidRPr="00B3422B" w:rsidRDefault="00535B12" w:rsidP="005F0799">
      <w:pPr>
        <w:pStyle w:val="Normalaccessible"/>
      </w:pPr>
      <w:r w:rsidRPr="00B3422B">
        <w:t>Sur notre hotline au +41 (0)21 801 40 40</w:t>
      </w:r>
    </w:p>
    <w:p w14:paraId="4E31EA27" w14:textId="777892C2" w:rsidR="00535B12" w:rsidRPr="00B3422B" w:rsidRDefault="00535B12" w:rsidP="005F0799">
      <w:pPr>
        <w:pStyle w:val="Normalaccessible"/>
      </w:pPr>
      <w:r w:rsidRPr="00B3422B">
        <w:t>Par mail au </w:t>
      </w:r>
      <w:hyperlink r:id="rId24" w:history="1">
        <w:r w:rsidRPr="00B3422B">
          <w:rPr>
            <w:rStyle w:val="Lienhypertexte"/>
            <w:szCs w:val="28"/>
          </w:rPr>
          <w:t>info@lelivresurlesquais.ch</w:t>
        </w:r>
      </w:hyperlink>
    </w:p>
    <w:p w14:paraId="6BF0B979" w14:textId="77777777" w:rsidR="00535B12" w:rsidRPr="00B3422B" w:rsidRDefault="00535B12" w:rsidP="005F0799">
      <w:pPr>
        <w:pStyle w:val="Normalaccessible"/>
      </w:pPr>
      <w:r w:rsidRPr="00B3422B">
        <w:t>Sur place à la Billetterie &amp; Info public, en face du débarcadère.</w:t>
      </w:r>
    </w:p>
    <w:p w14:paraId="0D0858F6" w14:textId="71A40681" w:rsidR="00535B12" w:rsidRPr="00B3422B" w:rsidRDefault="00535B12" w:rsidP="005F0799">
      <w:pPr>
        <w:pStyle w:val="Normalaccessible"/>
      </w:pPr>
    </w:p>
    <w:p w14:paraId="64EE0E4F" w14:textId="52095C33" w:rsidR="00535B12" w:rsidRPr="00B3422B" w:rsidRDefault="00535B12" w:rsidP="005F0799">
      <w:pPr>
        <w:pStyle w:val="Titre3accessible"/>
      </w:pPr>
      <w:r w:rsidRPr="00B3422B">
        <w:lastRenderedPageBreak/>
        <w:t>Après la manifestation</w:t>
      </w:r>
    </w:p>
    <w:p w14:paraId="79CA0037" w14:textId="77777777" w:rsidR="00DF1BDF" w:rsidRDefault="00DF1BDF" w:rsidP="005F0799">
      <w:pPr>
        <w:pStyle w:val="Normalaccessible"/>
      </w:pPr>
    </w:p>
    <w:p w14:paraId="598B2EFA" w14:textId="5E629C13" w:rsidR="00DF1BDF" w:rsidRPr="00DF1BDF" w:rsidRDefault="00535B12" w:rsidP="00DF1BDF">
      <w:pPr>
        <w:pStyle w:val="Normalaccessible"/>
      </w:pPr>
      <w:r w:rsidRPr="00B3422B">
        <w:t>Répondez au Questionnaire du Livre sur les quais pour nous aider à nous améliorer et à vous accueillir encore mieux ! </w:t>
      </w:r>
      <w:hyperlink r:id="rId25" w:history="1">
        <w:r w:rsidR="005F0799" w:rsidRPr="00737101">
          <w:rPr>
            <w:rStyle w:val="Lienhypertexte"/>
            <w:szCs w:val="28"/>
          </w:rPr>
          <w:t>Cli</w:t>
        </w:r>
        <w:r w:rsidR="005F0799" w:rsidRPr="00737101">
          <w:rPr>
            <w:rStyle w:val="Lienhypertexte"/>
            <w:szCs w:val="28"/>
          </w:rPr>
          <w:t>q</w:t>
        </w:r>
        <w:r w:rsidR="005F0799" w:rsidRPr="00737101">
          <w:rPr>
            <w:rStyle w:val="Lienhypertexte"/>
            <w:szCs w:val="28"/>
          </w:rPr>
          <w:t>u</w:t>
        </w:r>
        <w:r w:rsidR="005F0799" w:rsidRPr="00737101">
          <w:rPr>
            <w:rStyle w:val="Lienhypertexte"/>
            <w:szCs w:val="28"/>
          </w:rPr>
          <w:t>ez ic</w:t>
        </w:r>
        <w:r w:rsidR="005F0799" w:rsidRPr="00737101">
          <w:rPr>
            <w:rStyle w:val="Lienhypertexte"/>
            <w:szCs w:val="28"/>
          </w:rPr>
          <w:t>i</w:t>
        </w:r>
        <w:r w:rsidR="005F0799" w:rsidRPr="00737101">
          <w:rPr>
            <w:rStyle w:val="Lienhypertexte"/>
            <w:szCs w:val="28"/>
          </w:rPr>
          <w:t xml:space="preserve"> p</w:t>
        </w:r>
        <w:r w:rsidR="005F0799" w:rsidRPr="00737101">
          <w:rPr>
            <w:rStyle w:val="Lienhypertexte"/>
            <w:szCs w:val="28"/>
          </w:rPr>
          <w:t>o</w:t>
        </w:r>
        <w:r w:rsidR="005F0799" w:rsidRPr="00737101">
          <w:rPr>
            <w:rStyle w:val="Lienhypertexte"/>
            <w:szCs w:val="28"/>
          </w:rPr>
          <w:t>ur le remplir en ligne</w:t>
        </w:r>
      </w:hyperlink>
      <w:r w:rsidRPr="00B3422B">
        <w:t> ou</w:t>
      </w:r>
      <w:r w:rsidR="005F0799">
        <w:t xml:space="preserve"> scannez le</w:t>
      </w:r>
      <w:r w:rsidRPr="00B3422B">
        <w:t xml:space="preserve"> code QR</w:t>
      </w:r>
      <w:r w:rsidR="00F91DD9" w:rsidRPr="00B3422B">
        <w:t xml:space="preserve"> ci-dessous</w:t>
      </w:r>
      <w:r w:rsidRPr="00B3422B">
        <w:t>.</w:t>
      </w:r>
    </w:p>
    <w:p w14:paraId="7F1A21DC" w14:textId="74E18EA9" w:rsidR="00535B12" w:rsidRPr="00B3422B" w:rsidRDefault="00535B12" w:rsidP="00DF1BDF">
      <w:pPr>
        <w:pStyle w:val="Normalaccessible"/>
      </w:pPr>
      <w:r w:rsidRPr="00B3422B">
        <w:rPr>
          <w:noProof/>
        </w:rPr>
        <w:drawing>
          <wp:inline distT="0" distB="0" distL="0" distR="0" wp14:anchorId="75D379EF" wp14:editId="57389754">
            <wp:extent cx="1847850" cy="1847850"/>
            <wp:effectExtent l="0" t="0" r="0" b="0"/>
            <wp:docPr id="796514683" name="Image 7" descr="Code Q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4683" name="Image 7" descr="Code QR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883D" w14:textId="3AA91B33" w:rsidR="00F91DD9" w:rsidRPr="00B3422B" w:rsidRDefault="00535B12" w:rsidP="005F0799">
      <w:pPr>
        <w:pStyle w:val="Normalaccessible"/>
      </w:pPr>
      <w:r w:rsidRPr="00B3422B">
        <w:t>Nous vous envoyons volontiers le questionnaire au format Word.</w:t>
      </w:r>
    </w:p>
    <w:sectPr w:rsidR="00F91DD9" w:rsidRPr="00B3422B" w:rsidSect="00535B12">
      <w:footerReference w:type="even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32818" w14:textId="77777777" w:rsidR="007E63C7" w:rsidRDefault="007E63C7" w:rsidP="00535B12">
      <w:pPr>
        <w:spacing w:after="0" w:line="240" w:lineRule="auto"/>
      </w:pPr>
      <w:r>
        <w:separator/>
      </w:r>
    </w:p>
  </w:endnote>
  <w:endnote w:type="continuationSeparator" w:id="0">
    <w:p w14:paraId="5E267F75" w14:textId="77777777" w:rsidR="007E63C7" w:rsidRDefault="007E63C7" w:rsidP="0053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itres CS)">
    <w:altName w:val="Times New Roman"/>
    <w:panose1 w:val="02020603050405020304"/>
    <w:charset w:val="00"/>
    <w:family w:val="roman"/>
    <w:notTrueType/>
    <w:pitch w:val="default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062904331"/>
      <w:docPartObj>
        <w:docPartGallery w:val="Page Numbers (Bottom of Page)"/>
        <w:docPartUnique/>
      </w:docPartObj>
    </w:sdtPr>
    <w:sdtContent>
      <w:p w14:paraId="4DC1EA83" w14:textId="147C7EA7" w:rsidR="00535B12" w:rsidRDefault="00535B12" w:rsidP="00F65A8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8CAC7C" w14:textId="77777777" w:rsidR="00535B12" w:rsidRDefault="00535B12" w:rsidP="00535B1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21F53" w14:textId="77777777" w:rsidR="00535B12" w:rsidRPr="00535B12" w:rsidRDefault="00535B12">
    <w:pPr>
      <w:pStyle w:val="Pieddepage"/>
      <w:jc w:val="center"/>
      <w:rPr>
        <w:rFonts w:ascii="Arial" w:hAnsi="Arial" w:cs="Arial"/>
        <w:sz w:val="24"/>
        <w:szCs w:val="24"/>
      </w:rPr>
    </w:pPr>
    <w:r w:rsidRPr="00535B12">
      <w:rPr>
        <w:rFonts w:ascii="Arial" w:hAnsi="Arial" w:cs="Arial"/>
        <w:sz w:val="24"/>
        <w:szCs w:val="24"/>
      </w:rPr>
      <w:t xml:space="preserve">Page </w:t>
    </w:r>
    <w:r w:rsidRPr="00535B12">
      <w:rPr>
        <w:rFonts w:ascii="Arial" w:hAnsi="Arial" w:cs="Arial"/>
        <w:sz w:val="24"/>
        <w:szCs w:val="24"/>
      </w:rPr>
      <w:fldChar w:fldCharType="begin"/>
    </w:r>
    <w:r w:rsidRPr="00535B12">
      <w:rPr>
        <w:rFonts w:ascii="Arial" w:hAnsi="Arial" w:cs="Arial"/>
        <w:sz w:val="24"/>
        <w:szCs w:val="24"/>
      </w:rPr>
      <w:instrText>PAGE  \* Arabic  \* MERGEFORMAT</w:instrText>
    </w:r>
    <w:r w:rsidRPr="00535B12">
      <w:rPr>
        <w:rFonts w:ascii="Arial" w:hAnsi="Arial" w:cs="Arial"/>
        <w:sz w:val="24"/>
        <w:szCs w:val="24"/>
      </w:rPr>
      <w:fldChar w:fldCharType="separate"/>
    </w:r>
    <w:r w:rsidRPr="00535B12">
      <w:rPr>
        <w:rFonts w:ascii="Arial" w:hAnsi="Arial" w:cs="Arial"/>
        <w:sz w:val="24"/>
        <w:szCs w:val="24"/>
      </w:rPr>
      <w:t>2</w:t>
    </w:r>
    <w:r w:rsidRPr="00535B12">
      <w:rPr>
        <w:rFonts w:ascii="Arial" w:hAnsi="Arial" w:cs="Arial"/>
        <w:sz w:val="24"/>
        <w:szCs w:val="24"/>
      </w:rPr>
      <w:fldChar w:fldCharType="end"/>
    </w:r>
    <w:r w:rsidRPr="00535B12">
      <w:rPr>
        <w:rFonts w:ascii="Arial" w:hAnsi="Arial" w:cs="Arial"/>
        <w:sz w:val="24"/>
        <w:szCs w:val="24"/>
      </w:rPr>
      <w:t xml:space="preserve"> sur </w:t>
    </w:r>
    <w:r w:rsidRPr="00535B12">
      <w:rPr>
        <w:rFonts w:ascii="Arial" w:hAnsi="Arial" w:cs="Arial"/>
        <w:sz w:val="24"/>
        <w:szCs w:val="24"/>
      </w:rPr>
      <w:fldChar w:fldCharType="begin"/>
    </w:r>
    <w:r w:rsidRPr="00535B12">
      <w:rPr>
        <w:rFonts w:ascii="Arial" w:hAnsi="Arial" w:cs="Arial"/>
        <w:sz w:val="24"/>
        <w:szCs w:val="24"/>
      </w:rPr>
      <w:instrText>NUMPAGES  \* Arabic  \* MERGEFORMAT</w:instrText>
    </w:r>
    <w:r w:rsidRPr="00535B12">
      <w:rPr>
        <w:rFonts w:ascii="Arial" w:hAnsi="Arial" w:cs="Arial"/>
        <w:sz w:val="24"/>
        <w:szCs w:val="24"/>
      </w:rPr>
      <w:fldChar w:fldCharType="separate"/>
    </w:r>
    <w:r w:rsidRPr="00535B12">
      <w:rPr>
        <w:rFonts w:ascii="Arial" w:hAnsi="Arial" w:cs="Arial"/>
        <w:sz w:val="24"/>
        <w:szCs w:val="24"/>
      </w:rPr>
      <w:t>2</w:t>
    </w:r>
    <w:r w:rsidRPr="00535B12">
      <w:rPr>
        <w:rFonts w:ascii="Arial" w:hAnsi="Arial" w:cs="Arial"/>
        <w:sz w:val="24"/>
        <w:szCs w:val="24"/>
      </w:rPr>
      <w:fldChar w:fldCharType="end"/>
    </w:r>
  </w:p>
  <w:p w14:paraId="330B778F" w14:textId="77777777" w:rsidR="00535B12" w:rsidRDefault="00535B12" w:rsidP="00535B1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712B4" w14:textId="77777777" w:rsidR="007E63C7" w:rsidRDefault="007E63C7" w:rsidP="00535B12">
      <w:pPr>
        <w:spacing w:after="0" w:line="240" w:lineRule="auto"/>
      </w:pPr>
      <w:r>
        <w:separator/>
      </w:r>
    </w:p>
  </w:footnote>
  <w:footnote w:type="continuationSeparator" w:id="0">
    <w:p w14:paraId="43C983A3" w14:textId="77777777" w:rsidR="007E63C7" w:rsidRDefault="007E63C7" w:rsidP="00535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E731C5"/>
    <w:multiLevelType w:val="hybridMultilevel"/>
    <w:tmpl w:val="21704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D5047"/>
    <w:multiLevelType w:val="hybridMultilevel"/>
    <w:tmpl w:val="EBA26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D496E"/>
    <w:multiLevelType w:val="hybridMultilevel"/>
    <w:tmpl w:val="64D81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05778"/>
    <w:multiLevelType w:val="hybridMultilevel"/>
    <w:tmpl w:val="C0B462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C0538"/>
    <w:multiLevelType w:val="hybridMultilevel"/>
    <w:tmpl w:val="D56AB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329746">
    <w:abstractNumId w:val="1"/>
  </w:num>
  <w:num w:numId="2" w16cid:durableId="67656418">
    <w:abstractNumId w:val="0"/>
  </w:num>
  <w:num w:numId="3" w16cid:durableId="1596741800">
    <w:abstractNumId w:val="4"/>
  </w:num>
  <w:num w:numId="4" w16cid:durableId="171341918">
    <w:abstractNumId w:val="3"/>
  </w:num>
  <w:num w:numId="5" w16cid:durableId="1062560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12"/>
    <w:rsid w:val="0008113B"/>
    <w:rsid w:val="000D2AB6"/>
    <w:rsid w:val="001060E0"/>
    <w:rsid w:val="001105A3"/>
    <w:rsid w:val="0014292D"/>
    <w:rsid w:val="001666CB"/>
    <w:rsid w:val="001C50DE"/>
    <w:rsid w:val="001F2E8B"/>
    <w:rsid w:val="001F40BE"/>
    <w:rsid w:val="00237034"/>
    <w:rsid w:val="00385AFA"/>
    <w:rsid w:val="003D623D"/>
    <w:rsid w:val="003E572E"/>
    <w:rsid w:val="00402F45"/>
    <w:rsid w:val="00436A80"/>
    <w:rsid w:val="00450412"/>
    <w:rsid w:val="004E08E8"/>
    <w:rsid w:val="004E1637"/>
    <w:rsid w:val="00535B12"/>
    <w:rsid w:val="005F0799"/>
    <w:rsid w:val="006E309D"/>
    <w:rsid w:val="00737101"/>
    <w:rsid w:val="00740E25"/>
    <w:rsid w:val="007E63C7"/>
    <w:rsid w:val="0080307E"/>
    <w:rsid w:val="008D1CFD"/>
    <w:rsid w:val="008E74BE"/>
    <w:rsid w:val="00952B4E"/>
    <w:rsid w:val="009C2AA5"/>
    <w:rsid w:val="00A710C6"/>
    <w:rsid w:val="00A81F61"/>
    <w:rsid w:val="00AF0818"/>
    <w:rsid w:val="00B0106A"/>
    <w:rsid w:val="00B134C6"/>
    <w:rsid w:val="00B3422B"/>
    <w:rsid w:val="00B71FAB"/>
    <w:rsid w:val="00BB6158"/>
    <w:rsid w:val="00BC6823"/>
    <w:rsid w:val="00BF462F"/>
    <w:rsid w:val="00DD62C6"/>
    <w:rsid w:val="00DF1BDF"/>
    <w:rsid w:val="00EC512A"/>
    <w:rsid w:val="00F266ED"/>
    <w:rsid w:val="00F56241"/>
    <w:rsid w:val="00F91DD9"/>
    <w:rsid w:val="00FA0CB7"/>
    <w:rsid w:val="00FB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A033BA"/>
  <w15:chartTrackingRefBased/>
  <w15:docId w15:val="{2A28B197-38D3-8A41-A08E-DB65983C6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B12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40" w:lineRule="auto"/>
      <w:outlineLvl w:val="0"/>
    </w:pPr>
    <w:rPr>
      <w:rFonts w:eastAsiaTheme="majorEastAsia" w:cstheme="majorBidi"/>
      <w:b/>
      <w:color w:val="000000" w:themeColor="text1"/>
      <w:szCs w:val="32"/>
      <w:lang w:val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outlineLvl w:val="2"/>
    </w:pPr>
    <w:rPr>
      <w:rFonts w:eastAsiaTheme="majorEastAsia" w:cstheme="majorBidi"/>
      <w:b/>
      <w:color w:val="000000" w:themeColor="text1"/>
      <w:lang w:val="en-US"/>
    </w:rPr>
  </w:style>
  <w:style w:type="paragraph" w:styleId="Titre4">
    <w:name w:val="heading 4"/>
    <w:aliases w:val="Titre 4 accessible"/>
    <w:basedOn w:val="Titre3accessible"/>
    <w:next w:val="Titre5"/>
    <w:link w:val="Titre4Car"/>
    <w:autoRedefine/>
    <w:uiPriority w:val="9"/>
    <w:unhideWhenUsed/>
    <w:qFormat/>
    <w:rsid w:val="00F56241"/>
    <w:pPr>
      <w:outlineLvl w:val="3"/>
    </w:pPr>
    <w:rPr>
      <w:rFonts w:cstheme="majorBidi"/>
      <w:iCs/>
      <w:sz w:val="28"/>
      <w:lang w:val="en-US"/>
    </w:rPr>
  </w:style>
  <w:style w:type="paragraph" w:styleId="Titre5">
    <w:name w:val="heading 5"/>
    <w:basedOn w:val="Titre4"/>
    <w:next w:val="Normal"/>
    <w:link w:val="Titre5Car"/>
    <w:autoRedefine/>
    <w:uiPriority w:val="9"/>
    <w:semiHidden/>
    <w:unhideWhenUsed/>
    <w:qFormat/>
    <w:rsid w:val="00EC512A"/>
    <w:pPr>
      <w:spacing w:before="80" w:after="40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5B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5B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5B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5B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1"/>
    <w:autoRedefine/>
    <w:qFormat/>
    <w:rsid w:val="001060E0"/>
    <w:rPr>
      <w:rFonts w:cs="Arial"/>
      <w:b w:val="0"/>
      <w:bCs/>
    </w:rPr>
  </w:style>
  <w:style w:type="character" w:customStyle="1" w:styleId="Titre1Car">
    <w:name w:val="Titre 1 Car"/>
    <w:basedOn w:val="Policepardfaut"/>
    <w:link w:val="Titre1"/>
    <w:uiPriority w:val="9"/>
    <w:rsid w:val="003E572E"/>
    <w:rPr>
      <w:rFonts w:ascii="Arial" w:eastAsiaTheme="majorEastAsia" w:hAnsi="Arial" w:cstheme="majorBidi"/>
      <w:b/>
      <w:color w:val="000000" w:themeColor="text1"/>
      <w:sz w:val="28"/>
      <w:szCs w:val="32"/>
      <w:lang w:val="en-US"/>
    </w:rPr>
  </w:style>
  <w:style w:type="paragraph" w:customStyle="1" w:styleId="Titre1accessible">
    <w:name w:val="Titre 1 accessible"/>
    <w:basedOn w:val="Titre1"/>
    <w:next w:val="Titre2accessible"/>
    <w:autoRedefine/>
    <w:qFormat/>
    <w:rsid w:val="00B3422B"/>
    <w:pPr>
      <w:spacing w:before="0" w:line="360" w:lineRule="auto"/>
    </w:pPr>
    <w:rPr>
      <w:rFonts w:ascii="Arial" w:hAnsi="Arial" w:cs="Arial"/>
      <w:sz w:val="40"/>
      <w:szCs w:val="36"/>
      <w:lang w:val="fr-CH"/>
    </w:rPr>
  </w:style>
  <w:style w:type="character" w:customStyle="1" w:styleId="Titre2Car">
    <w:name w:val="Titre 2 Car"/>
    <w:basedOn w:val="Policepardfaut"/>
    <w:link w:val="Titre2"/>
    <w:uiPriority w:val="9"/>
    <w:rsid w:val="003E572E"/>
    <w:rPr>
      <w:rFonts w:ascii="Arial" w:eastAsiaTheme="majorEastAsia" w:hAnsi="Arial" w:cstheme="majorBidi"/>
      <w:b/>
      <w:color w:val="000000" w:themeColor="text1"/>
      <w:szCs w:val="26"/>
    </w:rPr>
  </w:style>
  <w:style w:type="paragraph" w:customStyle="1" w:styleId="Titre2accessible">
    <w:name w:val="Titre 2 accessible"/>
    <w:basedOn w:val="Titre1accessible"/>
    <w:next w:val="Titre3accessible"/>
    <w:autoRedefine/>
    <w:qFormat/>
    <w:rsid w:val="00436A80"/>
    <w:rPr>
      <w:bCs/>
      <w:sz w:val="36"/>
    </w:rPr>
  </w:style>
  <w:style w:type="character" w:customStyle="1" w:styleId="Titre3Car">
    <w:name w:val="Titre 3 Car"/>
    <w:basedOn w:val="Policepardfaut"/>
    <w:link w:val="Titre3"/>
    <w:uiPriority w:val="9"/>
    <w:rsid w:val="003E572E"/>
    <w:rPr>
      <w:rFonts w:ascii="Arial" w:eastAsiaTheme="majorEastAsia" w:hAnsi="Arial" w:cstheme="majorBidi"/>
      <w:b/>
      <w:color w:val="000000" w:themeColor="text1"/>
      <w:sz w:val="22"/>
      <w:lang w:val="en-US"/>
    </w:rPr>
  </w:style>
  <w:style w:type="paragraph" w:customStyle="1" w:styleId="Titre3accessible">
    <w:name w:val="Titre 3 accessible"/>
    <w:basedOn w:val="Titre2"/>
    <w:next w:val="Normalaccessible"/>
    <w:autoRedefine/>
    <w:qFormat/>
    <w:rsid w:val="00B3422B"/>
    <w:pPr>
      <w:spacing w:line="360" w:lineRule="auto"/>
    </w:pPr>
    <w:rPr>
      <w:rFonts w:ascii="Arial" w:hAnsi="Arial" w:cs="Arial"/>
      <w:bCs/>
      <w:sz w:val="32"/>
    </w:rPr>
  </w:style>
  <w:style w:type="paragraph" w:customStyle="1" w:styleId="Normalaccessible">
    <w:name w:val="Normal accessible"/>
    <w:basedOn w:val="Normal"/>
    <w:next w:val="Titre1accessible"/>
    <w:autoRedefine/>
    <w:qFormat/>
    <w:rsid w:val="00737101"/>
    <w:pPr>
      <w:spacing w:line="360" w:lineRule="auto"/>
    </w:pPr>
    <w:rPr>
      <w:rFonts w:ascii="Arial" w:hAnsi="Arial" w:cs="Arial"/>
      <w:kern w:val="0"/>
      <w:sz w:val="28"/>
      <w:szCs w:val="32"/>
      <w14:ligatures w14:val="none"/>
    </w:rPr>
  </w:style>
  <w:style w:type="character" w:customStyle="1" w:styleId="Titre4Car">
    <w:name w:val="Titre 4 Car"/>
    <w:aliases w:val="Titre 4 accessible Car"/>
    <w:basedOn w:val="Policepardfaut"/>
    <w:link w:val="Titre4"/>
    <w:uiPriority w:val="9"/>
    <w:rsid w:val="00F56241"/>
    <w:rPr>
      <w:rFonts w:ascii="Arial" w:eastAsiaTheme="majorEastAsia" w:hAnsi="Arial" w:cstheme="majorBidi"/>
      <w:b/>
      <w:bCs/>
      <w:iCs/>
      <w:color w:val="000000" w:themeColor="text1"/>
      <w:sz w:val="28"/>
      <w:szCs w:val="26"/>
      <w:lang w:val="en-US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3E572E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Theme="majorEastAsia" w:cstheme="majorBidi"/>
      <w:b/>
      <w:color w:val="000000" w:themeColor="text1"/>
      <w:spacing w:val="-10"/>
      <w:kern w:val="28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3E572E"/>
    <w:rPr>
      <w:rFonts w:ascii="Arial" w:eastAsiaTheme="majorEastAsia" w:hAnsi="Arial" w:cstheme="majorBidi"/>
      <w:b/>
      <w:color w:val="000000" w:themeColor="text1"/>
      <w:spacing w:val="-10"/>
      <w:kern w:val="28"/>
      <w:sz w:val="22"/>
      <w:szCs w:val="56"/>
      <w:lang w:val="en-US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FB0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9"/>
    </w:pPr>
    <w:rPr>
      <w:rFonts w:cs="Times New Roman (Titres CS)"/>
      <w:bCs/>
      <w:kern w:val="0"/>
      <w:szCs w:val="28"/>
      <w:lang w:val="fr-CH" w:eastAsia="fr-FR"/>
      <w14:ligatures w14:val="none"/>
    </w:rPr>
  </w:style>
  <w:style w:type="paragraph" w:styleId="TM1">
    <w:name w:val="toc 1"/>
    <w:basedOn w:val="Titre1accessible"/>
    <w:next w:val="Titre2accessible"/>
    <w:autoRedefine/>
    <w:uiPriority w:val="39"/>
    <w:unhideWhenUsed/>
    <w:qFormat/>
    <w:rsid w:val="00BF462F"/>
    <w:pPr>
      <w:spacing w:before="120"/>
    </w:pPr>
    <w:rPr>
      <w:b w:val="0"/>
      <w:iCs/>
      <w:sz w:val="22"/>
    </w:rPr>
  </w:style>
  <w:style w:type="paragraph" w:styleId="TM2">
    <w:name w:val="toc 2"/>
    <w:basedOn w:val="Titre2accessible"/>
    <w:next w:val="Titre3accessible"/>
    <w:autoRedefine/>
    <w:uiPriority w:val="39"/>
    <w:unhideWhenUsed/>
    <w:qFormat/>
    <w:rsid w:val="008D1CFD"/>
    <w:pPr>
      <w:spacing w:before="120"/>
      <w:ind w:left="708"/>
    </w:pPr>
    <w:rPr>
      <w:bCs w:val="0"/>
      <w:sz w:val="22"/>
      <w:szCs w:val="22"/>
    </w:rPr>
  </w:style>
  <w:style w:type="paragraph" w:styleId="TM3">
    <w:name w:val="toc 3"/>
    <w:basedOn w:val="Titre3accessible"/>
    <w:next w:val="Titre4"/>
    <w:autoRedefine/>
    <w:uiPriority w:val="39"/>
    <w:unhideWhenUsed/>
    <w:qFormat/>
    <w:rsid w:val="008D1CFD"/>
    <w:rPr>
      <w:b w:val="0"/>
      <w:sz w:val="20"/>
      <w:szCs w:val="20"/>
    </w:rPr>
  </w:style>
  <w:style w:type="character" w:styleId="Lienhypertexte">
    <w:name w:val="Hyperlink"/>
    <w:basedOn w:val="Policepardfaut"/>
    <w:uiPriority w:val="99"/>
    <w:unhideWhenUsed/>
    <w:qFormat/>
    <w:rsid w:val="000D2AB6"/>
    <w:rPr>
      <w:color w:val="0432FF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EC512A"/>
    <w:rPr>
      <w:rFonts w:ascii="Arial" w:eastAsiaTheme="majorEastAsia" w:hAnsi="Arial" w:cstheme="majorBidi"/>
      <w:b/>
      <w:bCs/>
      <w:iCs/>
      <w:color w:val="000000" w:themeColor="text1"/>
      <w:sz w:val="22"/>
      <w:szCs w:val="26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35B12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535B12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535B12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535B12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5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5B12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535B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5B12"/>
    <w:rPr>
      <w:rFonts w:ascii="Arial" w:hAnsi="Arial"/>
      <w:i/>
      <w:iCs/>
      <w:color w:val="404040" w:themeColor="text1" w:themeTint="BF"/>
      <w:kern w:val="0"/>
      <w:sz w:val="28"/>
      <w14:ligatures w14:val="none"/>
    </w:rPr>
  </w:style>
  <w:style w:type="paragraph" w:styleId="Paragraphedeliste">
    <w:name w:val="List Paragraph"/>
    <w:basedOn w:val="Normal"/>
    <w:uiPriority w:val="34"/>
    <w:qFormat/>
    <w:rsid w:val="00535B12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535B1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5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5B12"/>
    <w:rPr>
      <w:rFonts w:ascii="Arial" w:hAnsi="Arial"/>
      <w:i/>
      <w:iCs/>
      <w:color w:val="0F4761" w:themeColor="accent1" w:themeShade="BF"/>
      <w:kern w:val="0"/>
      <w:sz w:val="28"/>
      <w14:ligatures w14:val="none"/>
    </w:rPr>
  </w:style>
  <w:style w:type="character" w:styleId="Rfrenceintense">
    <w:name w:val="Intense Reference"/>
    <w:basedOn w:val="Policepardfaut"/>
    <w:uiPriority w:val="32"/>
    <w:qFormat/>
    <w:rsid w:val="00535B12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53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B12"/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535B12"/>
  </w:style>
  <w:style w:type="paragraph" w:styleId="En-tte">
    <w:name w:val="header"/>
    <w:basedOn w:val="Normal"/>
    <w:link w:val="En-tteCar"/>
    <w:uiPriority w:val="99"/>
    <w:unhideWhenUsed/>
    <w:rsid w:val="0053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B12"/>
    <w:rPr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B71FA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40E2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4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elivresurlesquais.ch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zuerst.proinfirmis.ch/pois/detail/16921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zuerst.proinfirmis.ch/pois/detail/16945" TargetMode="External"/><Relationship Id="rId7" Type="http://schemas.openxmlformats.org/officeDocument/2006/relationships/hyperlink" Target="https://www.lelivresurlesquais.ch/accessibilite/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zuerst.proinfirmis.ch/pois/detail/7188" TargetMode="External"/><Relationship Id="rId25" Type="http://schemas.openxmlformats.org/officeDocument/2006/relationships/hyperlink" Target="https://docs.google.com/forms/d/e/1FAIpQLSczf-mH80h9Z3gaD6ZlzWYZqrCz-FINhUDmfVB-VVLxS6OdLg/closedfo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uerst.proinfirmis.ch/pois/detail/7123" TargetMode="External"/><Relationship Id="rId20" Type="http://schemas.openxmlformats.org/officeDocument/2006/relationships/hyperlink" Target="https://zuerst.proinfirmis.ch/pois/detail/1693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livresurlesquais.ch/wp-content/uploads/2024/07/Plan-2024_LSQ.pdf" TargetMode="External"/><Relationship Id="rId24" Type="http://schemas.openxmlformats.org/officeDocument/2006/relationships/hyperlink" Target="mailto:info@lelivresurlesquais.c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uerst.proinfirmis.ch/pois/detail/20963" TargetMode="External"/><Relationship Id="rId23" Type="http://schemas.openxmlformats.org/officeDocument/2006/relationships/hyperlink" Target="mailto:info@lelivresurlesquais.ch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lelivresurlesquais.ch/pratique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lelivresurlesquais.ch/responsabilite-societale-en-entreprise/" TargetMode="External"/><Relationship Id="rId14" Type="http://schemas.openxmlformats.org/officeDocument/2006/relationships/hyperlink" Target="https://zuerst.proinfirmis.ch/pois/detail/16942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1031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Grieve</dc:creator>
  <cp:keywords/>
  <dc:description/>
  <cp:lastModifiedBy>Nicole Grieve</cp:lastModifiedBy>
  <cp:revision>8</cp:revision>
  <dcterms:created xsi:type="dcterms:W3CDTF">2024-08-15T06:18:00Z</dcterms:created>
  <dcterms:modified xsi:type="dcterms:W3CDTF">2024-08-15T11:39:00Z</dcterms:modified>
</cp:coreProperties>
</file>